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B8B" w:rsidRDefault="00725B8B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216F2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725B8B" w:rsidRDefault="00725B8B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Для </w:t>
      </w:r>
      <w:r w:rsidR="00E27FFA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E27FFA">
        <w:rPr>
          <w:rFonts w:ascii="Times New Roman" w:hAnsi="Times New Roman"/>
          <w:sz w:val="28"/>
          <w:szCs w:val="28"/>
        </w:rPr>
        <w:t>кВ</w:t>
      </w:r>
      <w:proofErr w:type="spellEnd"/>
      <w:r w:rsidR="00E27FFA">
        <w:rPr>
          <w:rFonts w:ascii="Times New Roman" w:hAnsi="Times New Roman"/>
          <w:sz w:val="28"/>
          <w:szCs w:val="28"/>
        </w:rPr>
        <w:t xml:space="preserve"> для электроснабжения поселка </w:t>
      </w:r>
      <w:proofErr w:type="spellStart"/>
      <w:r w:rsidR="00E27FFA">
        <w:rPr>
          <w:rFonts w:ascii="Times New Roman" w:hAnsi="Times New Roman"/>
          <w:sz w:val="28"/>
          <w:szCs w:val="28"/>
        </w:rPr>
        <w:t>Протасы</w:t>
      </w:r>
      <w:proofErr w:type="spellEnd"/>
      <w:r w:rsidR="00E27FFA">
        <w:rPr>
          <w:rFonts w:ascii="Times New Roman" w:hAnsi="Times New Roman"/>
          <w:sz w:val="28"/>
          <w:szCs w:val="28"/>
        </w:rPr>
        <w:t xml:space="preserve"> (4500059847)»</w:t>
      </w:r>
      <w:r w:rsidR="00402F6C">
        <w:rPr>
          <w:rFonts w:ascii="Times New Roman" w:hAnsi="Times New Roman"/>
          <w:sz w:val="28"/>
          <w:szCs w:val="28"/>
        </w:rPr>
        <w:t>,</w:t>
      </w:r>
      <w:r w:rsidR="00E27FFA">
        <w:rPr>
          <w:rFonts w:ascii="Times New Roman" w:hAnsi="Times New Roman"/>
          <w:sz w:val="28"/>
          <w:szCs w:val="28"/>
        </w:rPr>
        <w:t xml:space="preserve"> на часть земельного участка с кадастровым номером 59:32:3250001:4118, </w:t>
      </w:r>
      <w:r w:rsidRPr="00241B40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E27FFA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Почтовый адрес ориентира: Пермский край, Пермский район, Култаевское с/п, п. </w:t>
      </w:r>
      <w:proofErr w:type="spellStart"/>
      <w:r w:rsidR="00E27FFA">
        <w:rPr>
          <w:rFonts w:ascii="Times New Roman" w:hAnsi="Times New Roman"/>
          <w:sz w:val="28"/>
          <w:szCs w:val="28"/>
        </w:rPr>
        <w:t>Протасы</w:t>
      </w:r>
      <w:proofErr w:type="spellEnd"/>
      <w:r w:rsidR="00E27FFA">
        <w:rPr>
          <w:rFonts w:ascii="Times New Roman" w:hAnsi="Times New Roman"/>
          <w:sz w:val="28"/>
          <w:szCs w:val="28"/>
        </w:rPr>
        <w:t>, ул. Лесная</w:t>
      </w:r>
      <w:r>
        <w:rPr>
          <w:rFonts w:ascii="Times New Roman" w:hAnsi="Times New Roman"/>
          <w:sz w:val="28"/>
          <w:szCs w:val="28"/>
        </w:rPr>
        <w:t>.</w:t>
      </w:r>
    </w:p>
    <w:p w:rsidR="00E27FFA" w:rsidRDefault="00D02D0A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Для эксплуатации существующего линейного объекта ВЛ 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Липаки</w:t>
      </w:r>
      <w:proofErr w:type="spellEnd"/>
      <w:r>
        <w:rPr>
          <w:rFonts w:ascii="Times New Roman" w:hAnsi="Times New Roman"/>
          <w:sz w:val="28"/>
          <w:szCs w:val="28"/>
        </w:rPr>
        <w:t xml:space="preserve"> РП-3004, на часть земельного участка с кадастровым номером 59:32:0000000:110, расположенный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Фроловское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с/п.</w:t>
      </w:r>
    </w:p>
    <w:p w:rsidR="00797007" w:rsidRDefault="00797007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Для подключения (технологического присоединения) к сетям инженерно-технического обеспечения. Строительство ВЛ 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оборудования учета э/э, для электроснабжения хоз. постройки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в 0,99 км по направлению на север от ориентира д. Устиново, ул. Героя, дом № 21, на часть земельного участка с кадастровым номером 59:32:3420001:1544, расположенный по адресу: </w:t>
      </w:r>
      <w:r w:rsidRPr="0079700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97007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797007">
        <w:rPr>
          <w:rFonts w:ascii="Times New Roman" w:hAnsi="Times New Roman"/>
          <w:sz w:val="28"/>
          <w:szCs w:val="28"/>
        </w:rPr>
        <w:t xml:space="preserve"> с/п, в 0,</w:t>
      </w:r>
      <w:r>
        <w:rPr>
          <w:rFonts w:ascii="Times New Roman" w:hAnsi="Times New Roman"/>
          <w:sz w:val="28"/>
          <w:szCs w:val="28"/>
        </w:rPr>
        <w:t>82</w:t>
      </w:r>
      <w:r w:rsidRPr="00797007">
        <w:rPr>
          <w:rFonts w:ascii="Times New Roman" w:hAnsi="Times New Roman"/>
          <w:sz w:val="28"/>
          <w:szCs w:val="28"/>
        </w:rPr>
        <w:t xml:space="preserve"> км по направлению на север от ориентир</w:t>
      </w:r>
      <w:r>
        <w:rPr>
          <w:rFonts w:ascii="Times New Roman" w:hAnsi="Times New Roman"/>
          <w:sz w:val="28"/>
          <w:szCs w:val="28"/>
        </w:rPr>
        <w:t xml:space="preserve">а д. Устиново, ул. Героя, дом </w:t>
      </w:r>
      <w:r w:rsidRPr="00797007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</w:t>
      </w:r>
    </w:p>
    <w:p w:rsidR="00797007" w:rsidRDefault="00797007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</w:t>
      </w:r>
      <w:r w:rsidR="0022688F" w:rsidRPr="0022688F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обеспечения. Строительство ВЛ 10 </w:t>
      </w:r>
      <w:proofErr w:type="spellStart"/>
      <w:r w:rsidR="0022688F" w:rsidRPr="0022688F">
        <w:rPr>
          <w:rFonts w:ascii="Times New Roman" w:hAnsi="Times New Roman"/>
          <w:sz w:val="28"/>
          <w:szCs w:val="28"/>
        </w:rPr>
        <w:t>кВ</w:t>
      </w:r>
      <w:proofErr w:type="spellEnd"/>
      <w:r w:rsidR="0022688F" w:rsidRPr="0022688F">
        <w:rPr>
          <w:rFonts w:ascii="Times New Roman" w:hAnsi="Times New Roman"/>
          <w:sz w:val="28"/>
          <w:szCs w:val="28"/>
        </w:rPr>
        <w:t xml:space="preserve"> с установкой оборудования учета э/э, для электроснабжения хоз. постройки по адресу: Пермский край, Пермский район, </w:t>
      </w:r>
      <w:proofErr w:type="spellStart"/>
      <w:r w:rsidR="0022688F" w:rsidRPr="0022688F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22688F" w:rsidRPr="0022688F">
        <w:rPr>
          <w:rFonts w:ascii="Times New Roman" w:hAnsi="Times New Roman"/>
          <w:sz w:val="28"/>
          <w:szCs w:val="28"/>
        </w:rPr>
        <w:t xml:space="preserve"> с/п, в 0,99 км по направлению на север от ориентира д. Устиново, ул. Героя, дом № 21, на часть земельного участка с кадастровым номером 59:32:3420001:</w:t>
      </w:r>
      <w:r w:rsidR="0022688F">
        <w:rPr>
          <w:rFonts w:ascii="Times New Roman" w:hAnsi="Times New Roman"/>
          <w:sz w:val="28"/>
          <w:szCs w:val="28"/>
        </w:rPr>
        <w:t>2610</w:t>
      </w:r>
      <w:r w:rsidR="0022688F" w:rsidRPr="0022688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22688F" w:rsidRPr="0022688F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22688F" w:rsidRPr="0022688F">
        <w:rPr>
          <w:rFonts w:ascii="Times New Roman" w:hAnsi="Times New Roman"/>
          <w:sz w:val="28"/>
          <w:szCs w:val="28"/>
        </w:rPr>
        <w:t xml:space="preserve"> с/п, в 0,82 км по направлению на север от ориентира д. Устиново, ул. Героя, дом 21.</w:t>
      </w:r>
    </w:p>
    <w:p w:rsidR="00725B8B" w:rsidRPr="00D216F2" w:rsidRDefault="00725B8B" w:rsidP="00725B8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216F2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>
        <w:rPr>
          <w:rFonts w:ascii="Times New Roman" w:hAnsi="Times New Roman"/>
          <w:sz w:val="28"/>
          <w:szCs w:val="28"/>
        </w:rPr>
        <w:t xml:space="preserve">ого района по адресу: г. Пермь, </w:t>
      </w:r>
      <w:r w:rsidRPr="00D216F2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D216F2">
        <w:rPr>
          <w:rFonts w:ascii="Times New Roman" w:hAnsi="Times New Roman"/>
          <w:sz w:val="28"/>
          <w:szCs w:val="28"/>
        </w:rPr>
        <w:t>Вер</w:t>
      </w:r>
      <w:r>
        <w:rPr>
          <w:rFonts w:ascii="Times New Roman" w:hAnsi="Times New Roman"/>
          <w:sz w:val="28"/>
          <w:szCs w:val="28"/>
        </w:rPr>
        <w:t>хнемуллинская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D216F2">
        <w:rPr>
          <w:rFonts w:ascii="Times New Roman" w:hAnsi="Times New Roman"/>
          <w:sz w:val="28"/>
          <w:szCs w:val="28"/>
        </w:rPr>
        <w:t>каб</w:t>
      </w:r>
      <w:proofErr w:type="spellEnd"/>
      <w:r w:rsidRPr="00D216F2">
        <w:rPr>
          <w:rFonts w:ascii="Times New Roman" w:hAnsi="Times New Roman"/>
          <w:sz w:val="28"/>
          <w:szCs w:val="28"/>
        </w:rPr>
        <w:t xml:space="preserve">. 14, в рабочие дни с пн. по чт. с 9.00 до 16.00, пт. с 9.00 до 15.00 (перерыв с 12.00 до 12.48). </w:t>
      </w:r>
    </w:p>
    <w:p w:rsidR="00725B8B" w:rsidRPr="00D216F2" w:rsidRDefault="00725B8B" w:rsidP="00725B8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 </w:t>
      </w:r>
    </w:p>
    <w:p w:rsidR="00725B8B" w:rsidRDefault="00725B8B" w:rsidP="00725B8B"/>
    <w:p w:rsidR="00431B9B" w:rsidRDefault="00431B9B"/>
    <w:p w:rsidR="00431B9B" w:rsidRDefault="00431B9B">
      <w:bookmarkStart w:id="0" w:name="_GoBack"/>
      <w:bookmarkEnd w:id="0"/>
    </w:p>
    <w:sectPr w:rsidR="0043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69"/>
    <w:rsid w:val="00016093"/>
    <w:rsid w:val="0003717B"/>
    <w:rsid w:val="000805F6"/>
    <w:rsid w:val="00190CBE"/>
    <w:rsid w:val="00203081"/>
    <w:rsid w:val="0022688F"/>
    <w:rsid w:val="00262C6D"/>
    <w:rsid w:val="00294B80"/>
    <w:rsid w:val="002D2D69"/>
    <w:rsid w:val="00305CC0"/>
    <w:rsid w:val="00315042"/>
    <w:rsid w:val="00392378"/>
    <w:rsid w:val="00397F21"/>
    <w:rsid w:val="00402F6C"/>
    <w:rsid w:val="00431B9B"/>
    <w:rsid w:val="0048141F"/>
    <w:rsid w:val="004F6676"/>
    <w:rsid w:val="00660BD2"/>
    <w:rsid w:val="00665A1A"/>
    <w:rsid w:val="006C45E7"/>
    <w:rsid w:val="006E0EE0"/>
    <w:rsid w:val="00725B8B"/>
    <w:rsid w:val="00767617"/>
    <w:rsid w:val="00797007"/>
    <w:rsid w:val="008F24F7"/>
    <w:rsid w:val="00913FA8"/>
    <w:rsid w:val="009309C7"/>
    <w:rsid w:val="00932470"/>
    <w:rsid w:val="009F796C"/>
    <w:rsid w:val="00A71D15"/>
    <w:rsid w:val="00AB27E4"/>
    <w:rsid w:val="00B352A5"/>
    <w:rsid w:val="00C619B8"/>
    <w:rsid w:val="00C65C60"/>
    <w:rsid w:val="00CB085C"/>
    <w:rsid w:val="00D02D0A"/>
    <w:rsid w:val="00D850BF"/>
    <w:rsid w:val="00E2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5A1CB-B534-49C5-AEA0-FEFE5E01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8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94B8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94B8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94B80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94B8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94B80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4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4B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2020-08-06T06:11:00Z</dcterms:created>
  <dcterms:modified xsi:type="dcterms:W3CDTF">2020-08-31T08:10:00Z</dcterms:modified>
</cp:coreProperties>
</file>